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AA208" w14:textId="77777777" w:rsidR="00B23D64" w:rsidRDefault="00B23D64" w:rsidP="00B23D64">
      <w:pPr>
        <w:spacing w:after="0"/>
      </w:pPr>
    </w:p>
    <w:p w14:paraId="357BB32C" w14:textId="5C1CD1D4" w:rsidR="008C70D2" w:rsidRDefault="00B23D64" w:rsidP="00B23D64">
      <w:pPr>
        <w:spacing w:after="0"/>
      </w:pPr>
      <w:r>
        <w:t>Mr Tom Goldsmith</w:t>
      </w:r>
    </w:p>
    <w:p w14:paraId="25BDBA5A" w14:textId="77777777" w:rsidR="00B23D64" w:rsidRDefault="00B23D64" w:rsidP="00B23D64">
      <w:pPr>
        <w:spacing w:after="0"/>
      </w:pPr>
      <w:r w:rsidRPr="00B23D64">
        <w:t>Clerk of the House</w:t>
      </w:r>
    </w:p>
    <w:p w14:paraId="53A64522" w14:textId="42CFE07C" w:rsidR="00B23D64" w:rsidRDefault="00B23D64" w:rsidP="00B23D64">
      <w:pPr>
        <w:spacing w:after="0"/>
      </w:pPr>
      <w:r w:rsidRPr="00B23D64">
        <w:t>House of Commons</w:t>
      </w:r>
    </w:p>
    <w:p w14:paraId="07B1160F" w14:textId="3BE3BEA1" w:rsidR="00B23D64" w:rsidRDefault="00B23D64" w:rsidP="00B23D64">
      <w:pPr>
        <w:spacing w:after="0"/>
      </w:pPr>
      <w:r w:rsidRPr="00B23D64">
        <w:t>London</w:t>
      </w:r>
    </w:p>
    <w:p w14:paraId="1861D3AF" w14:textId="2B14E834" w:rsidR="00B23D64" w:rsidRDefault="00B23D64" w:rsidP="00B23D64">
      <w:pPr>
        <w:spacing w:after="0"/>
      </w:pPr>
      <w:r w:rsidRPr="00B23D64">
        <w:t>SW1A 0AA</w:t>
      </w:r>
    </w:p>
    <w:p w14:paraId="6E0081ED" w14:textId="77777777" w:rsidR="00B23D64" w:rsidRDefault="00B23D64" w:rsidP="00C52DC4"/>
    <w:p w14:paraId="65956EA2" w14:textId="41056E9F" w:rsidR="008C70D2" w:rsidRPr="008C70D2" w:rsidRDefault="000B7242" w:rsidP="008C70D2">
      <w:pPr>
        <w:rPr>
          <w:b/>
        </w:rPr>
      </w:pPr>
      <w:r>
        <w:rPr>
          <w:b/>
          <w:bCs/>
        </w:rPr>
        <w:t>11 November</w:t>
      </w:r>
      <w:r w:rsidR="00B23D64">
        <w:rPr>
          <w:b/>
          <w:bCs/>
        </w:rPr>
        <w:t xml:space="preserve"> 2025</w:t>
      </w:r>
    </w:p>
    <w:p w14:paraId="30C219EA" w14:textId="37222F72" w:rsidR="008C70D2" w:rsidRDefault="008C70D2" w:rsidP="008C70D2">
      <w:r>
        <w:t xml:space="preserve">Dear </w:t>
      </w:r>
      <w:r w:rsidR="00B23D64">
        <w:t>Tom,</w:t>
      </w:r>
    </w:p>
    <w:p w14:paraId="17C876D3" w14:textId="77777777" w:rsidR="00ED7E0F" w:rsidRPr="00ED7E0F" w:rsidRDefault="00ED7E0F" w:rsidP="00ED7E0F">
      <w:pPr>
        <w:pStyle w:val="Body"/>
        <w:rPr>
          <w:b/>
          <w:bCs/>
          <w:sz w:val="28"/>
          <w:szCs w:val="28"/>
        </w:rPr>
      </w:pPr>
      <w:r w:rsidRPr="00ED7E0F">
        <w:rPr>
          <w:b/>
          <w:bCs/>
          <w:sz w:val="28"/>
          <w:szCs w:val="28"/>
        </w:rPr>
        <w:t>Motion on Legislative Consent: Border Security, Asylum and Immigration Bill - UK Legislation </w:t>
      </w:r>
    </w:p>
    <w:p w14:paraId="456F816D" w14:textId="77777777" w:rsidR="00ED7E0F" w:rsidRPr="00ED7E0F" w:rsidRDefault="00ED7E0F" w:rsidP="00ED7E0F">
      <w:pPr>
        <w:pStyle w:val="Body"/>
      </w:pPr>
      <w:r w:rsidRPr="00ED7E0F">
        <w:t>Further to my letter of 26 June 2025, I am writing to notify you that, on 11 November 2025, the Scottish Parliament agreed to a further Motion on Legislative Consent (S6M- 19614) on the Border Security, Asylum and Immigration Bill, which is currently under consideration at Westminster.</w:t>
      </w:r>
    </w:p>
    <w:p w14:paraId="5E922C4C" w14:textId="77777777" w:rsidR="00ED7E0F" w:rsidRPr="00ED7E0F" w:rsidRDefault="00ED7E0F" w:rsidP="00ED7E0F">
      <w:pPr>
        <w:pStyle w:val="Body"/>
      </w:pPr>
      <w:r w:rsidRPr="00ED7E0F">
        <w:t>I attach the associated Memorandum and extract of the Minutes of Proceedings.</w:t>
      </w:r>
    </w:p>
    <w:p w14:paraId="372C5A3F" w14:textId="77777777" w:rsidR="00ED7E0F" w:rsidRPr="00ED7E0F" w:rsidRDefault="00F2694B" w:rsidP="00ED7E0F">
      <w:pPr>
        <w:pStyle w:val="Body"/>
      </w:pPr>
      <w:hyperlink r:id="rId13" w:history="1">
        <w:r w:rsidR="00ED7E0F" w:rsidRPr="00ED7E0F">
          <w:rPr>
            <w:rStyle w:val="Hyperlink"/>
          </w:rPr>
          <w:t>https://www.parliament.scot/-/media/files/legislation/bills/lcms/border-security-asylum-and-immigration-bill/splcms654a.pdf</w:t>
        </w:r>
      </w:hyperlink>
    </w:p>
    <w:p w14:paraId="114A0A9F" w14:textId="77777777" w:rsidR="00B23D64" w:rsidRDefault="00B23D64" w:rsidP="00B23D64">
      <w:pPr>
        <w:pStyle w:val="Body"/>
      </w:pPr>
    </w:p>
    <w:p w14:paraId="143F6DFA" w14:textId="77777777" w:rsidR="00B23D64" w:rsidRDefault="00B23D64" w:rsidP="00B23D64">
      <w:pPr>
        <w:pStyle w:val="Body"/>
      </w:pPr>
    </w:p>
    <w:p w14:paraId="7A2C53C7" w14:textId="77777777" w:rsidR="00B23D64" w:rsidRDefault="00B23D64" w:rsidP="00B23D64">
      <w:pPr>
        <w:pStyle w:val="Body"/>
      </w:pPr>
    </w:p>
    <w:p w14:paraId="69304066" w14:textId="77777777" w:rsidR="00B23D64" w:rsidRPr="00B23D64" w:rsidDel="008604A0" w:rsidRDefault="00B23D64" w:rsidP="00B23D64">
      <w:pPr>
        <w:pStyle w:val="Body"/>
      </w:pPr>
    </w:p>
    <w:p w14:paraId="4BFC9B74" w14:textId="50569A46" w:rsidR="008C70D2" w:rsidRDefault="008C70D2" w:rsidP="008C70D2">
      <w:r>
        <w:t>Yours sincerely</w:t>
      </w:r>
      <w:r w:rsidR="00C27F95">
        <w:t>,</w:t>
      </w:r>
    </w:p>
    <w:p w14:paraId="4707F5CD" w14:textId="176D89B9" w:rsidR="00886C6C" w:rsidRDefault="00886C6C" w:rsidP="008C70D2">
      <w:r>
        <w:rPr>
          <w:noProof/>
        </w:rPr>
        <w:drawing>
          <wp:inline distT="0" distB="0" distL="0" distR="0" wp14:anchorId="60494649" wp14:editId="6E7020F8">
            <wp:extent cx="1859280" cy="449580"/>
            <wp:effectExtent l="0" t="0" r="7620" b="762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t="20373" r="5028" b="19525"/>
                    <a:stretch/>
                  </pic:blipFill>
                  <pic:spPr bwMode="auto">
                    <a:xfrm>
                      <a:off x="0" y="0"/>
                      <a:ext cx="1859280" cy="449580"/>
                    </a:xfrm>
                    <a:prstGeom prst="rect">
                      <a:avLst/>
                    </a:prstGeom>
                    <a:noFill/>
                    <a:ln>
                      <a:noFill/>
                    </a:ln>
                    <a:extLst>
                      <a:ext uri="{53640926-AAD7-44D8-BBD7-CCE9431645EC}">
                        <a14:shadowObscured xmlns:a14="http://schemas.microsoft.com/office/drawing/2010/main"/>
                      </a:ext>
                    </a:extLst>
                  </pic:spPr>
                </pic:pic>
              </a:graphicData>
            </a:graphic>
          </wp:inline>
        </w:drawing>
      </w:r>
    </w:p>
    <w:p w14:paraId="19D26000" w14:textId="0FFA37F2" w:rsidR="00D621C8" w:rsidRDefault="00886C6C" w:rsidP="00886C6C">
      <w:pPr>
        <w:spacing w:after="0"/>
        <w:rPr>
          <w:b/>
          <w:bCs/>
        </w:rPr>
      </w:pPr>
      <w:r>
        <w:rPr>
          <w:b/>
          <w:bCs/>
        </w:rPr>
        <w:t>David McGill</w:t>
      </w:r>
      <w:r>
        <w:rPr>
          <w:b/>
          <w:bCs/>
        </w:rPr>
        <w:br/>
      </w:r>
      <w:r w:rsidRPr="00886C6C">
        <w:rPr>
          <w:b/>
          <w:bCs/>
        </w:rPr>
        <w:t>Clerk/Chief Executive</w:t>
      </w:r>
    </w:p>
    <w:p w14:paraId="42BC91E5" w14:textId="77777777" w:rsidR="00ED7E0F" w:rsidRDefault="00ED7E0F" w:rsidP="00886C6C">
      <w:pPr>
        <w:spacing w:after="0"/>
        <w:rPr>
          <w:b/>
          <w:bCs/>
        </w:rPr>
      </w:pPr>
    </w:p>
    <w:p w14:paraId="46CD46AA" w14:textId="77777777" w:rsidR="00ED7E0F" w:rsidRDefault="00ED7E0F" w:rsidP="00886C6C">
      <w:pPr>
        <w:spacing w:after="0"/>
        <w:rPr>
          <w:b/>
          <w:bCs/>
        </w:rPr>
      </w:pPr>
    </w:p>
    <w:p w14:paraId="085843F2" w14:textId="77777777" w:rsidR="00ED7E0F" w:rsidRDefault="00ED7E0F" w:rsidP="00886C6C">
      <w:pPr>
        <w:spacing w:after="0"/>
        <w:rPr>
          <w:b/>
          <w:bCs/>
        </w:rPr>
      </w:pPr>
    </w:p>
    <w:p w14:paraId="53AD8613" w14:textId="77777777" w:rsidR="00ED7E0F" w:rsidRPr="00ED7E0F" w:rsidRDefault="00ED7E0F" w:rsidP="00ED7E0F">
      <w:pPr>
        <w:spacing w:after="0"/>
        <w:rPr>
          <w:b/>
          <w:bCs/>
        </w:rPr>
      </w:pPr>
      <w:r w:rsidRPr="00ED7E0F">
        <w:rPr>
          <w:b/>
          <w:bCs/>
        </w:rPr>
        <w:lastRenderedPageBreak/>
        <w:t>EXTRACT OF MINUTES OF PROCEEDINGS—</w:t>
      </w:r>
    </w:p>
    <w:p w14:paraId="42FD5727" w14:textId="77777777" w:rsidR="00ED7E0F" w:rsidRPr="00ED7E0F" w:rsidRDefault="00ED7E0F" w:rsidP="00ED7E0F">
      <w:pPr>
        <w:spacing w:after="0"/>
        <w:rPr>
          <w:b/>
          <w:bCs/>
        </w:rPr>
      </w:pPr>
    </w:p>
    <w:p w14:paraId="0C053B41" w14:textId="7A377475" w:rsidR="00ED7E0F" w:rsidRPr="00ED7E0F" w:rsidRDefault="00ED7E0F" w:rsidP="00ED7E0F">
      <w:pPr>
        <w:spacing w:after="0"/>
        <w:jc w:val="center"/>
        <w:rPr>
          <w:b/>
          <w:bCs/>
        </w:rPr>
      </w:pPr>
      <w:r w:rsidRPr="00ED7E0F">
        <w:rPr>
          <w:b/>
          <w:bCs/>
          <w:noProof/>
        </w:rPr>
        <w:drawing>
          <wp:inline distT="0" distB="0" distL="0" distR="0" wp14:anchorId="1F13BFB0" wp14:editId="5C030082">
            <wp:extent cx="2887980" cy="2354580"/>
            <wp:effectExtent l="0" t="0" r="7620" b="7620"/>
            <wp:docPr id="745566429" name="Picture 2" descr="SP LOGOPrimaryBlack 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PrimaryBlack 77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887980" cy="2354580"/>
                    </a:xfrm>
                    <a:prstGeom prst="rect">
                      <a:avLst/>
                    </a:prstGeom>
                    <a:noFill/>
                    <a:ln>
                      <a:noFill/>
                    </a:ln>
                  </pic:spPr>
                </pic:pic>
              </a:graphicData>
            </a:graphic>
          </wp:inline>
        </w:drawing>
      </w:r>
    </w:p>
    <w:p w14:paraId="3FBED60D" w14:textId="77777777" w:rsidR="00ED7E0F" w:rsidRPr="00ED7E0F" w:rsidRDefault="00ED7E0F" w:rsidP="00ED7E0F">
      <w:pPr>
        <w:spacing w:after="0"/>
        <w:rPr>
          <w:b/>
          <w:bCs/>
        </w:rPr>
      </w:pPr>
    </w:p>
    <w:p w14:paraId="1726755C" w14:textId="77777777" w:rsidR="00ED7E0F" w:rsidRPr="00ED7E0F" w:rsidRDefault="00ED7E0F" w:rsidP="00ED7E0F">
      <w:pPr>
        <w:spacing w:after="0"/>
        <w:rPr>
          <w:b/>
          <w:bCs/>
        </w:rPr>
      </w:pPr>
      <w:r w:rsidRPr="00ED7E0F">
        <w:rPr>
          <w:b/>
          <w:bCs/>
        </w:rPr>
        <w:t>MINUTES OF PROCEEDINGS</w:t>
      </w:r>
    </w:p>
    <w:p w14:paraId="39710C96" w14:textId="77777777" w:rsidR="00ED7E0F" w:rsidRPr="00ED7E0F" w:rsidRDefault="00ED7E0F" w:rsidP="00ED7E0F">
      <w:pPr>
        <w:spacing w:after="0"/>
        <w:rPr>
          <w:b/>
          <w:bCs/>
        </w:rPr>
      </w:pPr>
    </w:p>
    <w:p w14:paraId="40FC98E1" w14:textId="77777777" w:rsidR="00ED7E0F" w:rsidRPr="00ED7E0F" w:rsidRDefault="00ED7E0F" w:rsidP="00ED7E0F">
      <w:pPr>
        <w:spacing w:after="0"/>
        <w:rPr>
          <w:b/>
          <w:bCs/>
        </w:rPr>
      </w:pPr>
      <w:r w:rsidRPr="00ED7E0F">
        <w:rPr>
          <w:b/>
          <w:bCs/>
        </w:rPr>
        <w:t>Parliamentary Year 5, No. 46, Session 6</w:t>
      </w:r>
    </w:p>
    <w:p w14:paraId="3581C708" w14:textId="77777777" w:rsidR="00ED7E0F" w:rsidRPr="00ED7E0F" w:rsidRDefault="00ED7E0F" w:rsidP="00ED7E0F">
      <w:pPr>
        <w:spacing w:after="0"/>
        <w:rPr>
          <w:b/>
          <w:bCs/>
        </w:rPr>
      </w:pPr>
    </w:p>
    <w:p w14:paraId="4EBD48D5" w14:textId="77777777" w:rsidR="00ED7E0F" w:rsidRPr="00ED7E0F" w:rsidRDefault="00ED7E0F" w:rsidP="00ED7E0F">
      <w:pPr>
        <w:spacing w:after="0"/>
        <w:rPr>
          <w:b/>
          <w:bCs/>
        </w:rPr>
      </w:pPr>
      <w:r w:rsidRPr="00ED7E0F">
        <w:rPr>
          <w:b/>
          <w:bCs/>
        </w:rPr>
        <w:t>Meeting of the Parliament</w:t>
      </w:r>
    </w:p>
    <w:p w14:paraId="4EA005CB" w14:textId="77777777" w:rsidR="00ED7E0F" w:rsidRPr="00ED7E0F" w:rsidRDefault="00ED7E0F" w:rsidP="00ED7E0F">
      <w:pPr>
        <w:spacing w:after="0"/>
        <w:rPr>
          <w:b/>
          <w:bCs/>
        </w:rPr>
      </w:pPr>
    </w:p>
    <w:p w14:paraId="6C0B2498" w14:textId="77777777" w:rsidR="00ED7E0F" w:rsidRPr="00ED7E0F" w:rsidRDefault="00ED7E0F" w:rsidP="00ED7E0F">
      <w:pPr>
        <w:spacing w:after="0"/>
        <w:rPr>
          <w:b/>
          <w:bCs/>
        </w:rPr>
      </w:pPr>
      <w:r w:rsidRPr="00ED7E0F">
        <w:rPr>
          <w:b/>
          <w:bCs/>
        </w:rPr>
        <w:t xml:space="preserve">Tuesday 11 November 2025 </w:t>
      </w:r>
    </w:p>
    <w:p w14:paraId="0287D1FC" w14:textId="77777777" w:rsidR="00ED7E0F" w:rsidRPr="00ED7E0F" w:rsidRDefault="00ED7E0F" w:rsidP="00ED7E0F">
      <w:pPr>
        <w:spacing w:after="0"/>
        <w:rPr>
          <w:b/>
          <w:bCs/>
        </w:rPr>
      </w:pPr>
    </w:p>
    <w:p w14:paraId="2F8F6047" w14:textId="77777777" w:rsidR="00ED7E0F" w:rsidRPr="00ED7E0F" w:rsidRDefault="00ED7E0F" w:rsidP="00ED7E0F">
      <w:pPr>
        <w:spacing w:after="0"/>
      </w:pPr>
      <w:r w:rsidRPr="00ED7E0F">
        <w:t>Note: (DT) signifies a decision taken at Decision Time.</w:t>
      </w:r>
    </w:p>
    <w:p w14:paraId="2A6D5252" w14:textId="77777777" w:rsidR="00ED7E0F" w:rsidRPr="00ED7E0F" w:rsidRDefault="00ED7E0F" w:rsidP="00ED7E0F">
      <w:pPr>
        <w:spacing w:after="0"/>
      </w:pPr>
    </w:p>
    <w:p w14:paraId="3EFBEC0E" w14:textId="77777777" w:rsidR="00ED7E0F" w:rsidRPr="00ED7E0F" w:rsidRDefault="00ED7E0F" w:rsidP="00ED7E0F">
      <w:pPr>
        <w:spacing w:after="0"/>
      </w:pPr>
      <w:r w:rsidRPr="00ED7E0F">
        <w:t>The meeting opened at 2.00 pm.</w:t>
      </w:r>
    </w:p>
    <w:p w14:paraId="619BADE0" w14:textId="77777777" w:rsidR="00ED7E0F" w:rsidRPr="00ED7E0F" w:rsidRDefault="00ED7E0F" w:rsidP="00ED7E0F">
      <w:pPr>
        <w:spacing w:after="0"/>
        <w:rPr>
          <w:b/>
          <w:bCs/>
        </w:rPr>
      </w:pPr>
    </w:p>
    <w:p w14:paraId="2C6A4D95" w14:textId="77777777" w:rsidR="00ED7E0F" w:rsidRPr="00ED7E0F" w:rsidRDefault="00ED7E0F" w:rsidP="00ED7E0F">
      <w:pPr>
        <w:spacing w:after="0"/>
      </w:pPr>
      <w:r w:rsidRPr="00ED7E0F">
        <w:rPr>
          <w:b/>
          <w:bCs/>
        </w:rPr>
        <w:t xml:space="preserve">7.         Border Security, Asylum and Immigration Bill - UK Legislation: </w:t>
      </w:r>
      <w:r w:rsidRPr="00ED7E0F">
        <w:t>The Cabinet Secretary for Justice and Home Affairs (Angela Constance) moved S6M-19614—That the Parliament agrees that the relevant provisions of the Border Security, Asylum and Immigration Bill, introduced in the House of Commons on 30 January 2025, and subsequently amended, relating to clause 53(6) on the breach of interim Serious Crime Prevention Orders (iSCPO), so far as these matters fall within the legislative competence of the Scottish Parliament, should be considered by the UK Parliament.</w:t>
      </w:r>
    </w:p>
    <w:p w14:paraId="052F137E" w14:textId="75D865E2" w:rsidR="00ED7E0F" w:rsidRPr="00ED7E0F" w:rsidRDefault="00ED7E0F" w:rsidP="00ED7E0F">
      <w:pPr>
        <w:spacing w:after="0"/>
      </w:pPr>
    </w:p>
    <w:p w14:paraId="4527850C" w14:textId="77777777" w:rsidR="0078078E" w:rsidRPr="0078078E" w:rsidRDefault="0078078E" w:rsidP="0078078E">
      <w:pPr>
        <w:spacing w:after="0"/>
      </w:pPr>
      <w:bookmarkStart w:id="0" w:name="ResultOfVote"/>
      <w:r w:rsidRPr="0078078E">
        <w:t>The motion was agreed to</w:t>
      </w:r>
      <w:bookmarkEnd w:id="0"/>
      <w:r w:rsidRPr="0078078E">
        <w:t xml:space="preserve"> ((DT) by division: For 84 (including 4 proxy votes), Against 1, Abstentions 23).</w:t>
      </w:r>
    </w:p>
    <w:p w14:paraId="1827ED9C" w14:textId="77777777" w:rsidR="0078078E" w:rsidRPr="0078078E" w:rsidRDefault="0078078E" w:rsidP="0078078E">
      <w:pPr>
        <w:spacing w:after="0"/>
      </w:pPr>
    </w:p>
    <w:p w14:paraId="34290B19" w14:textId="1786D3AA" w:rsidR="00ED7E0F" w:rsidRDefault="00ED7E0F" w:rsidP="00ED7E0F">
      <w:pPr>
        <w:spacing w:after="0"/>
      </w:pPr>
      <w:r>
        <w:t>The meeting closed at 6.19pm</w:t>
      </w:r>
    </w:p>
    <w:p w14:paraId="5E11CE73" w14:textId="77777777" w:rsidR="00ED7E0F" w:rsidRPr="00ED7E0F" w:rsidRDefault="00ED7E0F" w:rsidP="00ED7E0F">
      <w:pPr>
        <w:spacing w:after="0"/>
      </w:pPr>
    </w:p>
    <w:p w14:paraId="336A0A02" w14:textId="0AE95CB4" w:rsidR="0078078E" w:rsidRPr="00F2694B" w:rsidRDefault="0078078E" w:rsidP="00ED7E0F">
      <w:pPr>
        <w:spacing w:after="0"/>
        <w:jc w:val="right"/>
        <w:rPr>
          <w:b/>
          <w:bCs/>
        </w:rPr>
      </w:pPr>
      <w:r w:rsidRPr="00F2694B">
        <w:rPr>
          <w:b/>
          <w:bCs/>
        </w:rPr>
        <w:t>David McGill</w:t>
      </w:r>
    </w:p>
    <w:p w14:paraId="76826533" w14:textId="079327C9" w:rsidR="0078078E" w:rsidRDefault="0078078E" w:rsidP="00ED7E0F">
      <w:pPr>
        <w:spacing w:after="0"/>
        <w:jc w:val="right"/>
      </w:pPr>
      <w:r>
        <w:t>Clerk of the Parliament</w:t>
      </w:r>
    </w:p>
    <w:p w14:paraId="528A1F1C" w14:textId="41EB2F4D" w:rsidR="00ED7E0F" w:rsidRPr="00ED7E0F" w:rsidRDefault="00ED7E0F" w:rsidP="00ED7E0F">
      <w:pPr>
        <w:spacing w:after="0"/>
        <w:jc w:val="right"/>
      </w:pPr>
      <w:r w:rsidRPr="00ED7E0F">
        <w:t>11 November 2025</w:t>
      </w:r>
    </w:p>
    <w:p w14:paraId="17D865DE" w14:textId="77777777" w:rsidR="00ED7E0F" w:rsidRPr="00ED7E0F" w:rsidRDefault="00ED7E0F" w:rsidP="00ED7E0F">
      <w:pPr>
        <w:spacing w:after="0"/>
        <w:rPr>
          <w:b/>
          <w:bCs/>
        </w:rPr>
      </w:pPr>
    </w:p>
    <w:p w14:paraId="732271B5" w14:textId="77777777" w:rsidR="00ED7E0F" w:rsidRDefault="00ED7E0F" w:rsidP="00886C6C">
      <w:pPr>
        <w:spacing w:after="0"/>
        <w:rPr>
          <w:b/>
          <w:bCs/>
        </w:rPr>
      </w:pPr>
    </w:p>
    <w:p w14:paraId="43A29D99" w14:textId="77777777" w:rsidR="001537B5" w:rsidRDefault="001537B5" w:rsidP="00886C6C">
      <w:pPr>
        <w:spacing w:after="0"/>
        <w:rPr>
          <w:b/>
          <w:bCs/>
        </w:rPr>
      </w:pPr>
    </w:p>
    <w:p w14:paraId="01FF78C5" w14:textId="6DA7EA45" w:rsidR="001537B5" w:rsidRPr="001537B5" w:rsidRDefault="001537B5" w:rsidP="001537B5">
      <w:pPr>
        <w:spacing w:after="0"/>
        <w:jc w:val="center"/>
        <w:rPr>
          <w:b/>
          <w:bCs/>
        </w:rPr>
      </w:pPr>
    </w:p>
    <w:sectPr w:rsidR="001537B5" w:rsidRPr="001537B5" w:rsidSect="00BF62DC">
      <w:footerReference w:type="default" r:id="rId17"/>
      <w:headerReference w:type="first" r:id="rId18"/>
      <w:footerReference w:type="first" r:id="rId19"/>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2CB9F" w14:textId="77777777" w:rsidR="00AB3711" w:rsidRDefault="00AB3711" w:rsidP="008C70D2">
      <w:pPr>
        <w:spacing w:after="0"/>
      </w:pPr>
      <w:r>
        <w:separator/>
      </w:r>
    </w:p>
  </w:endnote>
  <w:endnote w:type="continuationSeparator" w:id="0">
    <w:p w14:paraId="00E09CDA" w14:textId="77777777" w:rsidR="00AB3711" w:rsidRDefault="00AB3711" w:rsidP="008C70D2">
      <w:pPr>
        <w:spacing w:after="0"/>
      </w:pPr>
      <w:r>
        <w:continuationSeparator/>
      </w:r>
    </w:p>
  </w:endnote>
  <w:endnote w:type="continuationNotice" w:id="1">
    <w:p w14:paraId="1F302DBF" w14:textId="77777777" w:rsidR="00AB3711" w:rsidRDefault="00AB37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9630087"/>
      <w:docPartObj>
        <w:docPartGallery w:val="Page Numbers (Bottom of Page)"/>
        <w:docPartUnique/>
      </w:docPartObj>
    </w:sdtPr>
    <w:sdtEndPr>
      <w:rPr>
        <w:noProof/>
      </w:rPr>
    </w:sdtEndPr>
    <w:sdtContent>
      <w:p w14:paraId="6D861C8C" w14:textId="2258E806" w:rsidR="00A17935" w:rsidRDefault="00A17935">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5662148" w14:textId="77777777" w:rsidR="008C70D2" w:rsidRDefault="008C7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96322" w14:textId="48D7350C" w:rsidR="00B3445E" w:rsidRDefault="00886C6C" w:rsidP="00886C6C">
    <w:pPr>
      <w:pStyle w:val="Correspondencefooter"/>
    </w:pPr>
    <w:r w:rsidRPr="006113E2">
      <w:t xml:space="preserve">Contact: </w:t>
    </w:r>
    <w:r w:rsidRPr="00590233">
      <w:t>Scottish Parliamentary Corporate Body</w:t>
    </w:r>
    <w:r w:rsidRPr="006113E2">
      <w:t xml:space="preserve">, The Scottish Parliament, Edinburgh, EH99 1SP. </w:t>
    </w:r>
    <w:r>
      <w:t xml:space="preserve"> </w:t>
    </w:r>
    <w:r w:rsidRPr="006113E2">
      <w:t xml:space="preserve">Email </w:t>
    </w:r>
    <w:hyperlink r:id="rId1" w:history="1">
      <w:r w:rsidRPr="00C720FA">
        <w:rPr>
          <w:rStyle w:val="Hyperlink"/>
        </w:rPr>
        <w:t>david.mcgill@parliament.scot</w:t>
      </w:r>
    </w:hyperlink>
    <w:r w:rsidRPr="006113E2">
      <w:t xml:space="preserve">. </w:t>
    </w:r>
    <w:r>
      <w:t xml:space="preserve">Telephone </w:t>
    </w:r>
    <w:r w:rsidRPr="00590233">
      <w:t>0131</w:t>
    </w:r>
    <w:r>
      <w:t xml:space="preserve"> </w:t>
    </w:r>
    <w:r w:rsidRPr="00590233">
      <w:t>348</w:t>
    </w:r>
    <w:r>
      <w:t xml:space="preserve"> </w:t>
    </w:r>
    <w:r w:rsidRPr="00590233">
      <w:t>5305</w:t>
    </w:r>
    <w:r>
      <w:t xml:space="preserve">. </w:t>
    </w:r>
    <w:r w:rsidRPr="006113E2">
      <w:t>We welcome calls through Relay UK and in BSL through Contact Scotland BSL.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3C8C6" w14:textId="77777777" w:rsidR="00AB3711" w:rsidRPr="000C07BA" w:rsidRDefault="00AB3711" w:rsidP="000C07BA">
      <w:pPr>
        <w:pStyle w:val="Footer"/>
      </w:pPr>
    </w:p>
  </w:footnote>
  <w:footnote w:type="continuationSeparator" w:id="0">
    <w:p w14:paraId="5992C2EB" w14:textId="77777777" w:rsidR="00AB3711" w:rsidRDefault="00AB3711" w:rsidP="008C70D2">
      <w:pPr>
        <w:spacing w:after="0"/>
      </w:pPr>
      <w:r>
        <w:continuationSeparator/>
      </w:r>
    </w:p>
  </w:footnote>
  <w:footnote w:type="continuationNotice" w:id="1">
    <w:p w14:paraId="09154D56" w14:textId="77777777" w:rsidR="00AB3711" w:rsidRDefault="00AB37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EC892" w14:textId="77777777" w:rsidR="00A17935" w:rsidRDefault="00883D47" w:rsidP="00A17935">
    <w:pPr>
      <w:pStyle w:val="Header"/>
      <w:spacing w:after="240"/>
      <w:jc w:val="center"/>
    </w:pPr>
    <w:r>
      <w:rPr>
        <w:noProof/>
      </w:rPr>
      <w:drawing>
        <wp:inline distT="0" distB="0" distL="0" distR="0" wp14:anchorId="518B33F7" wp14:editId="2EEA133F">
          <wp:extent cx="1392738" cy="967105"/>
          <wp:effectExtent l="0" t="0" r="0" b="4445"/>
          <wp:docPr id="932879552" name="Picture 9328795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879552" name="Picture 93287955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6256" cy="1004267"/>
                  </a:xfrm>
                  <a:prstGeom prst="rect">
                    <a:avLst/>
                  </a:prstGeom>
                </pic:spPr>
              </pic:pic>
            </a:graphicData>
          </a:graphic>
        </wp:inline>
      </w:drawing>
    </w:r>
  </w:p>
  <w:p w14:paraId="32E377A8" w14:textId="728E6B89" w:rsidR="00A17935" w:rsidRDefault="00886C6C" w:rsidP="00883D47">
    <w:pPr>
      <w:pStyle w:val="Header"/>
      <w:spacing w:after="240"/>
      <w:jc w:val="center"/>
    </w:pPr>
    <w:r w:rsidRPr="00886C6C">
      <w:rPr>
        <w:b/>
        <w:bCs/>
        <w:sz w:val="32"/>
        <w:szCs w:val="32"/>
      </w:rPr>
      <w:t>Clerk/Chief Executive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704AAD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A50AB5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AA081F"/>
    <w:multiLevelType w:val="hybridMultilevel"/>
    <w:tmpl w:val="8BF6CD5E"/>
    <w:lvl w:ilvl="0" w:tplc="02D03F8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535E23"/>
    <w:multiLevelType w:val="hybridMultilevel"/>
    <w:tmpl w:val="75A22A82"/>
    <w:lvl w:ilvl="0" w:tplc="446EA2E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F83D03"/>
    <w:multiLevelType w:val="hybridMultilevel"/>
    <w:tmpl w:val="ABB6F7DE"/>
    <w:lvl w:ilvl="0" w:tplc="3BC2F4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F91EBD"/>
    <w:multiLevelType w:val="hybridMultilevel"/>
    <w:tmpl w:val="0598DC06"/>
    <w:lvl w:ilvl="0" w:tplc="4D144E8A">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6" w15:restartNumberingAfterBreak="0">
    <w:nsid w:val="3B2D715D"/>
    <w:multiLevelType w:val="hybridMultilevel"/>
    <w:tmpl w:val="83C82C02"/>
    <w:lvl w:ilvl="0" w:tplc="20941CF4">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0D0E5E"/>
    <w:multiLevelType w:val="hybridMultilevel"/>
    <w:tmpl w:val="ADFA050C"/>
    <w:lvl w:ilvl="0" w:tplc="422E722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620CBD"/>
    <w:multiLevelType w:val="hybridMultilevel"/>
    <w:tmpl w:val="E572FE68"/>
    <w:lvl w:ilvl="0" w:tplc="56C0962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35480B"/>
    <w:multiLevelType w:val="hybridMultilevel"/>
    <w:tmpl w:val="11983330"/>
    <w:lvl w:ilvl="0" w:tplc="732CC7E6">
      <w:start w:val="1"/>
      <w:numFmt w:val="decimal"/>
      <w:pStyle w:val="Nopara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6F5D87"/>
    <w:multiLevelType w:val="hybridMultilevel"/>
    <w:tmpl w:val="A344D47C"/>
    <w:lvl w:ilvl="0" w:tplc="857666D4">
      <w:start w:val="1"/>
      <w:numFmt w:val="bullet"/>
      <w:lvlText w:val=""/>
      <w:lvlJc w:val="left"/>
      <w:pPr>
        <w:ind w:left="850" w:hanging="360"/>
      </w:pPr>
      <w:rPr>
        <w:rFonts w:ascii="Symbol" w:hAnsi="Symbol" w:hint="default"/>
      </w:rPr>
    </w:lvl>
    <w:lvl w:ilvl="1" w:tplc="08090003" w:tentative="1">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cs="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cs="Courier New" w:hint="default"/>
      </w:rPr>
    </w:lvl>
    <w:lvl w:ilvl="8" w:tplc="08090005" w:tentative="1">
      <w:start w:val="1"/>
      <w:numFmt w:val="bullet"/>
      <w:lvlText w:val=""/>
      <w:lvlJc w:val="left"/>
      <w:pPr>
        <w:ind w:left="6610" w:hanging="360"/>
      </w:pPr>
      <w:rPr>
        <w:rFonts w:ascii="Wingdings" w:hAnsi="Wingdings" w:hint="default"/>
      </w:rPr>
    </w:lvl>
  </w:abstractNum>
  <w:abstractNum w:abstractNumId="11" w15:restartNumberingAfterBreak="0">
    <w:nsid w:val="74D15472"/>
    <w:multiLevelType w:val="hybridMultilevel"/>
    <w:tmpl w:val="C06C8F22"/>
    <w:lvl w:ilvl="0" w:tplc="64B4BA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95166">
    <w:abstractNumId w:val="8"/>
  </w:num>
  <w:num w:numId="2" w16cid:durableId="183398440">
    <w:abstractNumId w:val="10"/>
  </w:num>
  <w:num w:numId="3" w16cid:durableId="355039356">
    <w:abstractNumId w:val="10"/>
  </w:num>
  <w:num w:numId="4" w16cid:durableId="680472041">
    <w:abstractNumId w:val="10"/>
  </w:num>
  <w:num w:numId="5" w16cid:durableId="1663697609">
    <w:abstractNumId w:val="2"/>
  </w:num>
  <w:num w:numId="6" w16cid:durableId="716709841">
    <w:abstractNumId w:val="7"/>
  </w:num>
  <w:num w:numId="7" w16cid:durableId="816413303">
    <w:abstractNumId w:val="10"/>
  </w:num>
  <w:num w:numId="8" w16cid:durableId="902525811">
    <w:abstractNumId w:val="3"/>
  </w:num>
  <w:num w:numId="9" w16cid:durableId="1679963330">
    <w:abstractNumId w:val="9"/>
  </w:num>
  <w:num w:numId="10" w16cid:durableId="398407895">
    <w:abstractNumId w:val="10"/>
  </w:num>
  <w:num w:numId="11" w16cid:durableId="342826424">
    <w:abstractNumId w:val="10"/>
  </w:num>
  <w:num w:numId="12" w16cid:durableId="203324514">
    <w:abstractNumId w:val="4"/>
  </w:num>
  <w:num w:numId="13" w16cid:durableId="436943784">
    <w:abstractNumId w:val="0"/>
  </w:num>
  <w:num w:numId="14" w16cid:durableId="2039233974">
    <w:abstractNumId w:val="5"/>
  </w:num>
  <w:num w:numId="15" w16cid:durableId="238944610">
    <w:abstractNumId w:val="5"/>
  </w:num>
  <w:num w:numId="16" w16cid:durableId="1401365710">
    <w:abstractNumId w:val="5"/>
  </w:num>
  <w:num w:numId="17" w16cid:durableId="528642024">
    <w:abstractNumId w:val="1"/>
  </w:num>
  <w:num w:numId="18" w16cid:durableId="1182426789">
    <w:abstractNumId w:val="11"/>
  </w:num>
  <w:num w:numId="19" w16cid:durableId="4678647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D2"/>
    <w:rsid w:val="00000F56"/>
    <w:rsid w:val="000011A6"/>
    <w:rsid w:val="000012CA"/>
    <w:rsid w:val="00010839"/>
    <w:rsid w:val="000303A8"/>
    <w:rsid w:val="00034D32"/>
    <w:rsid w:val="00041671"/>
    <w:rsid w:val="000429A9"/>
    <w:rsid w:val="00057BA5"/>
    <w:rsid w:val="00065081"/>
    <w:rsid w:val="000869FC"/>
    <w:rsid w:val="00087FBF"/>
    <w:rsid w:val="000A5CA5"/>
    <w:rsid w:val="000A7675"/>
    <w:rsid w:val="000B7242"/>
    <w:rsid w:val="000B7B5B"/>
    <w:rsid w:val="000C07BA"/>
    <w:rsid w:val="000D06F6"/>
    <w:rsid w:val="000D1BFB"/>
    <w:rsid w:val="000D5D5C"/>
    <w:rsid w:val="000F02E2"/>
    <w:rsid w:val="000F21D7"/>
    <w:rsid w:val="00124B2A"/>
    <w:rsid w:val="00130918"/>
    <w:rsid w:val="001416A2"/>
    <w:rsid w:val="001434D6"/>
    <w:rsid w:val="00146C17"/>
    <w:rsid w:val="001537B5"/>
    <w:rsid w:val="00166923"/>
    <w:rsid w:val="00170DD6"/>
    <w:rsid w:val="00190973"/>
    <w:rsid w:val="001913BB"/>
    <w:rsid w:val="001A3528"/>
    <w:rsid w:val="001A3B24"/>
    <w:rsid w:val="001A7207"/>
    <w:rsid w:val="001C439A"/>
    <w:rsid w:val="001C4E31"/>
    <w:rsid w:val="001D555E"/>
    <w:rsid w:val="001E1F81"/>
    <w:rsid w:val="001E4064"/>
    <w:rsid w:val="001E5F6C"/>
    <w:rsid w:val="001F1D83"/>
    <w:rsid w:val="001F375D"/>
    <w:rsid w:val="00204CC3"/>
    <w:rsid w:val="002057FC"/>
    <w:rsid w:val="00213F8B"/>
    <w:rsid w:val="00220D7F"/>
    <w:rsid w:val="0022374F"/>
    <w:rsid w:val="00233336"/>
    <w:rsid w:val="0023404A"/>
    <w:rsid w:val="00252073"/>
    <w:rsid w:val="002649FA"/>
    <w:rsid w:val="00267CA7"/>
    <w:rsid w:val="0027520D"/>
    <w:rsid w:val="002865AF"/>
    <w:rsid w:val="002945C6"/>
    <w:rsid w:val="002A36DE"/>
    <w:rsid w:val="002A7830"/>
    <w:rsid w:val="002B49C1"/>
    <w:rsid w:val="002B4BA1"/>
    <w:rsid w:val="002B5114"/>
    <w:rsid w:val="002B66A7"/>
    <w:rsid w:val="002D0AE9"/>
    <w:rsid w:val="002D3944"/>
    <w:rsid w:val="002F4404"/>
    <w:rsid w:val="002F4D83"/>
    <w:rsid w:val="003168A0"/>
    <w:rsid w:val="00320B73"/>
    <w:rsid w:val="00323F61"/>
    <w:rsid w:val="00325030"/>
    <w:rsid w:val="003359F2"/>
    <w:rsid w:val="0034747D"/>
    <w:rsid w:val="00347FB8"/>
    <w:rsid w:val="003547B9"/>
    <w:rsid w:val="00364325"/>
    <w:rsid w:val="003673C8"/>
    <w:rsid w:val="003707C2"/>
    <w:rsid w:val="00371CB2"/>
    <w:rsid w:val="00381D46"/>
    <w:rsid w:val="00384176"/>
    <w:rsid w:val="003A13F5"/>
    <w:rsid w:val="003B1499"/>
    <w:rsid w:val="003B21D3"/>
    <w:rsid w:val="003B731A"/>
    <w:rsid w:val="003B79A8"/>
    <w:rsid w:val="003C1886"/>
    <w:rsid w:val="003C1BCA"/>
    <w:rsid w:val="003E0226"/>
    <w:rsid w:val="003F4302"/>
    <w:rsid w:val="0040436F"/>
    <w:rsid w:val="0040766E"/>
    <w:rsid w:val="004528A8"/>
    <w:rsid w:val="00453A4B"/>
    <w:rsid w:val="0046362E"/>
    <w:rsid w:val="00467DE2"/>
    <w:rsid w:val="0047619B"/>
    <w:rsid w:val="00487506"/>
    <w:rsid w:val="004A6F15"/>
    <w:rsid w:val="004D61D5"/>
    <w:rsid w:val="004E68B7"/>
    <w:rsid w:val="004E6CDB"/>
    <w:rsid w:val="004F686D"/>
    <w:rsid w:val="00515B29"/>
    <w:rsid w:val="005167F3"/>
    <w:rsid w:val="00526729"/>
    <w:rsid w:val="005309ED"/>
    <w:rsid w:val="005452C3"/>
    <w:rsid w:val="005458BF"/>
    <w:rsid w:val="00567E0D"/>
    <w:rsid w:val="00581AE3"/>
    <w:rsid w:val="00587B48"/>
    <w:rsid w:val="005A1E95"/>
    <w:rsid w:val="005A6261"/>
    <w:rsid w:val="005C6426"/>
    <w:rsid w:val="005C6DEB"/>
    <w:rsid w:val="005D4F2C"/>
    <w:rsid w:val="005E78A7"/>
    <w:rsid w:val="005F427D"/>
    <w:rsid w:val="005F5A01"/>
    <w:rsid w:val="005F600E"/>
    <w:rsid w:val="00603623"/>
    <w:rsid w:val="00603C4C"/>
    <w:rsid w:val="00607E1F"/>
    <w:rsid w:val="00610BA1"/>
    <w:rsid w:val="006113E2"/>
    <w:rsid w:val="006614EE"/>
    <w:rsid w:val="00671FD5"/>
    <w:rsid w:val="00684B4D"/>
    <w:rsid w:val="00687B8C"/>
    <w:rsid w:val="00693846"/>
    <w:rsid w:val="00694825"/>
    <w:rsid w:val="006B2EF0"/>
    <w:rsid w:val="006B6BE1"/>
    <w:rsid w:val="006C35A7"/>
    <w:rsid w:val="006C7326"/>
    <w:rsid w:val="006D2ED1"/>
    <w:rsid w:val="006E253E"/>
    <w:rsid w:val="00705129"/>
    <w:rsid w:val="007141AC"/>
    <w:rsid w:val="00716843"/>
    <w:rsid w:val="00717D8B"/>
    <w:rsid w:val="007228F8"/>
    <w:rsid w:val="007330A1"/>
    <w:rsid w:val="00742C14"/>
    <w:rsid w:val="00761799"/>
    <w:rsid w:val="0078078E"/>
    <w:rsid w:val="0078491D"/>
    <w:rsid w:val="0079454B"/>
    <w:rsid w:val="007A4CA0"/>
    <w:rsid w:val="007A5351"/>
    <w:rsid w:val="007A5981"/>
    <w:rsid w:val="007B2506"/>
    <w:rsid w:val="007B323E"/>
    <w:rsid w:val="007D08BA"/>
    <w:rsid w:val="007D4AB0"/>
    <w:rsid w:val="007E505A"/>
    <w:rsid w:val="007F7DAA"/>
    <w:rsid w:val="00815792"/>
    <w:rsid w:val="00823D58"/>
    <w:rsid w:val="008251DF"/>
    <w:rsid w:val="00830D57"/>
    <w:rsid w:val="00831637"/>
    <w:rsid w:val="0083716E"/>
    <w:rsid w:val="0084224E"/>
    <w:rsid w:val="00851097"/>
    <w:rsid w:val="0085485D"/>
    <w:rsid w:val="00854F9F"/>
    <w:rsid w:val="00860368"/>
    <w:rsid w:val="008604A0"/>
    <w:rsid w:val="0087184E"/>
    <w:rsid w:val="00877034"/>
    <w:rsid w:val="00883D47"/>
    <w:rsid w:val="0088407A"/>
    <w:rsid w:val="00884845"/>
    <w:rsid w:val="00886C6C"/>
    <w:rsid w:val="008C5CAC"/>
    <w:rsid w:val="008C70D2"/>
    <w:rsid w:val="008D548C"/>
    <w:rsid w:val="008E620A"/>
    <w:rsid w:val="008E7615"/>
    <w:rsid w:val="008F103D"/>
    <w:rsid w:val="00900F6A"/>
    <w:rsid w:val="00904267"/>
    <w:rsid w:val="009074F6"/>
    <w:rsid w:val="00920809"/>
    <w:rsid w:val="00920F18"/>
    <w:rsid w:val="009236CE"/>
    <w:rsid w:val="00923BC4"/>
    <w:rsid w:val="00927DAE"/>
    <w:rsid w:val="00953946"/>
    <w:rsid w:val="009643E3"/>
    <w:rsid w:val="009939C7"/>
    <w:rsid w:val="009939CD"/>
    <w:rsid w:val="00997BCD"/>
    <w:rsid w:val="009A53EB"/>
    <w:rsid w:val="009B6993"/>
    <w:rsid w:val="009C1E22"/>
    <w:rsid w:val="009C1E92"/>
    <w:rsid w:val="009C4196"/>
    <w:rsid w:val="009C45E2"/>
    <w:rsid w:val="009D096D"/>
    <w:rsid w:val="009F51A4"/>
    <w:rsid w:val="009F6295"/>
    <w:rsid w:val="00A02BDF"/>
    <w:rsid w:val="00A02F91"/>
    <w:rsid w:val="00A129C2"/>
    <w:rsid w:val="00A17935"/>
    <w:rsid w:val="00A232EC"/>
    <w:rsid w:val="00A2558A"/>
    <w:rsid w:val="00A2651F"/>
    <w:rsid w:val="00A36ECA"/>
    <w:rsid w:val="00A37D1B"/>
    <w:rsid w:val="00A405F1"/>
    <w:rsid w:val="00A62C2E"/>
    <w:rsid w:val="00A6707A"/>
    <w:rsid w:val="00A70DEC"/>
    <w:rsid w:val="00A8267E"/>
    <w:rsid w:val="00A90F18"/>
    <w:rsid w:val="00A96F6D"/>
    <w:rsid w:val="00AA6E6D"/>
    <w:rsid w:val="00AB3711"/>
    <w:rsid w:val="00AC7011"/>
    <w:rsid w:val="00AC7D72"/>
    <w:rsid w:val="00AD1576"/>
    <w:rsid w:val="00AD19EF"/>
    <w:rsid w:val="00AD5069"/>
    <w:rsid w:val="00B03F7D"/>
    <w:rsid w:val="00B23D64"/>
    <w:rsid w:val="00B30109"/>
    <w:rsid w:val="00B3155F"/>
    <w:rsid w:val="00B3445E"/>
    <w:rsid w:val="00B42D73"/>
    <w:rsid w:val="00B47137"/>
    <w:rsid w:val="00B53C93"/>
    <w:rsid w:val="00B646AF"/>
    <w:rsid w:val="00B93504"/>
    <w:rsid w:val="00B9528A"/>
    <w:rsid w:val="00BA0F80"/>
    <w:rsid w:val="00BB2198"/>
    <w:rsid w:val="00BB7BE0"/>
    <w:rsid w:val="00BC3C4B"/>
    <w:rsid w:val="00BD0E47"/>
    <w:rsid w:val="00BD4D0B"/>
    <w:rsid w:val="00BE0BF6"/>
    <w:rsid w:val="00BE12F6"/>
    <w:rsid w:val="00BE1366"/>
    <w:rsid w:val="00BE24BE"/>
    <w:rsid w:val="00BE6656"/>
    <w:rsid w:val="00BF1B3B"/>
    <w:rsid w:val="00BF62DC"/>
    <w:rsid w:val="00BF6467"/>
    <w:rsid w:val="00C07EAC"/>
    <w:rsid w:val="00C2793A"/>
    <w:rsid w:val="00C27F95"/>
    <w:rsid w:val="00C42350"/>
    <w:rsid w:val="00C43BA9"/>
    <w:rsid w:val="00C52DC4"/>
    <w:rsid w:val="00C7267C"/>
    <w:rsid w:val="00C76FC9"/>
    <w:rsid w:val="00C80ACB"/>
    <w:rsid w:val="00CA163F"/>
    <w:rsid w:val="00CB0E79"/>
    <w:rsid w:val="00CB13EC"/>
    <w:rsid w:val="00CD4829"/>
    <w:rsid w:val="00CD487E"/>
    <w:rsid w:val="00CD6D68"/>
    <w:rsid w:val="00CE7C20"/>
    <w:rsid w:val="00D0778D"/>
    <w:rsid w:val="00D134B3"/>
    <w:rsid w:val="00D60308"/>
    <w:rsid w:val="00D621C8"/>
    <w:rsid w:val="00D6611C"/>
    <w:rsid w:val="00DB2706"/>
    <w:rsid w:val="00DB630C"/>
    <w:rsid w:val="00DC612D"/>
    <w:rsid w:val="00DE006E"/>
    <w:rsid w:val="00DE18E4"/>
    <w:rsid w:val="00DE6D4E"/>
    <w:rsid w:val="00DE7BB3"/>
    <w:rsid w:val="00E13CF7"/>
    <w:rsid w:val="00E25F50"/>
    <w:rsid w:val="00E418C1"/>
    <w:rsid w:val="00E45238"/>
    <w:rsid w:val="00E4668B"/>
    <w:rsid w:val="00E618CE"/>
    <w:rsid w:val="00E72E43"/>
    <w:rsid w:val="00E75D51"/>
    <w:rsid w:val="00E94DB3"/>
    <w:rsid w:val="00E976E8"/>
    <w:rsid w:val="00EA07AC"/>
    <w:rsid w:val="00EA11D6"/>
    <w:rsid w:val="00EB6C10"/>
    <w:rsid w:val="00ED06CC"/>
    <w:rsid w:val="00ED7E0F"/>
    <w:rsid w:val="00EE1246"/>
    <w:rsid w:val="00EE39E9"/>
    <w:rsid w:val="00EE6A9B"/>
    <w:rsid w:val="00EF20BC"/>
    <w:rsid w:val="00EF5B83"/>
    <w:rsid w:val="00EF6E39"/>
    <w:rsid w:val="00F0092A"/>
    <w:rsid w:val="00F0271E"/>
    <w:rsid w:val="00F17049"/>
    <w:rsid w:val="00F2694B"/>
    <w:rsid w:val="00F31D9C"/>
    <w:rsid w:val="00F40731"/>
    <w:rsid w:val="00F52D44"/>
    <w:rsid w:val="00F54E15"/>
    <w:rsid w:val="00F5730D"/>
    <w:rsid w:val="00F606E8"/>
    <w:rsid w:val="00F828A8"/>
    <w:rsid w:val="00F87833"/>
    <w:rsid w:val="00F92A03"/>
    <w:rsid w:val="00F974EF"/>
    <w:rsid w:val="00FA5D08"/>
    <w:rsid w:val="00FB13E3"/>
    <w:rsid w:val="00FB4D06"/>
    <w:rsid w:val="00FC0BEB"/>
    <w:rsid w:val="00FD7A8F"/>
    <w:rsid w:val="00FE344D"/>
    <w:rsid w:val="00FE5A6A"/>
    <w:rsid w:val="00FE61EB"/>
    <w:rsid w:val="00FF6E92"/>
    <w:rsid w:val="0BF99C9D"/>
    <w:rsid w:val="44097398"/>
    <w:rsid w:val="54DC6E48"/>
    <w:rsid w:val="5578B04C"/>
    <w:rsid w:val="65A958A5"/>
    <w:rsid w:val="69830EF9"/>
    <w:rsid w:val="7FBC7C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0132C"/>
  <w15:chartTrackingRefBased/>
  <w15:docId w15:val="{780CEA11-BAC9-45CE-AB9E-0C91E57D4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H2 Corr template"/>
    <w:rsid w:val="00851097"/>
    <w:pPr>
      <w:spacing w:after="240" w:line="240" w:lineRule="auto"/>
    </w:pPr>
    <w:rPr>
      <w:rFonts w:ascii="Arial" w:hAnsi="Arial" w:cs="Calibri"/>
      <w:sz w:val="24"/>
    </w:rPr>
  </w:style>
  <w:style w:type="paragraph" w:styleId="Heading1">
    <w:name w:val="heading 1"/>
    <w:basedOn w:val="Normal"/>
    <w:next w:val="Normal"/>
    <w:link w:val="Heading1Char"/>
    <w:uiPriority w:val="9"/>
    <w:rsid w:val="005A6261"/>
    <w:pPr>
      <w:keepNext/>
      <w:keepLines/>
      <w:spacing w:before="240"/>
      <w:outlineLvl w:val="0"/>
    </w:pPr>
    <w:rPr>
      <w:rFonts w:eastAsiaTheme="majorEastAsia" w:cstheme="majorBidi"/>
      <w:b/>
      <w:sz w:val="36"/>
      <w:szCs w:val="32"/>
    </w:rPr>
  </w:style>
  <w:style w:type="paragraph" w:styleId="Heading2">
    <w:name w:val="heading 2"/>
    <w:aliases w:val="Clear"/>
    <w:basedOn w:val="Normal"/>
    <w:next w:val="Normal"/>
    <w:link w:val="Heading2Char"/>
    <w:uiPriority w:val="9"/>
    <w:rsid w:val="005A6261"/>
    <w:pPr>
      <w:keepNext/>
      <w:keepLines/>
      <w:outlineLvl w:val="1"/>
    </w:pPr>
    <w:rPr>
      <w:rFonts w:eastAsiaTheme="majorEastAsia" w:cstheme="majorBidi"/>
      <w:sz w:val="32"/>
      <w:szCs w:val="26"/>
    </w:rPr>
  </w:style>
  <w:style w:type="paragraph" w:styleId="Heading3">
    <w:name w:val="heading 3"/>
    <w:basedOn w:val="Normal"/>
    <w:next w:val="Normal"/>
    <w:link w:val="Heading3Char"/>
    <w:uiPriority w:val="9"/>
    <w:semiHidden/>
    <w:qFormat/>
    <w:locked/>
    <w:rsid w:val="00FE344D"/>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qFormat/>
    <w:locked/>
    <w:rsid w:val="00FE344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261"/>
    <w:rPr>
      <w:rFonts w:ascii="Arial" w:eastAsiaTheme="majorEastAsia" w:hAnsi="Arial" w:cstheme="majorBidi"/>
      <w:b/>
      <w:sz w:val="36"/>
      <w:szCs w:val="32"/>
    </w:rPr>
  </w:style>
  <w:style w:type="character" w:customStyle="1" w:styleId="Heading2Char">
    <w:name w:val="Heading 2 Char"/>
    <w:aliases w:val="Clear Char"/>
    <w:basedOn w:val="DefaultParagraphFont"/>
    <w:link w:val="Heading2"/>
    <w:uiPriority w:val="9"/>
    <w:rsid w:val="005A6261"/>
    <w:rPr>
      <w:rFonts w:ascii="Arial" w:eastAsiaTheme="majorEastAsia" w:hAnsi="Arial" w:cstheme="majorBidi"/>
      <w:sz w:val="32"/>
      <w:szCs w:val="26"/>
    </w:rPr>
  </w:style>
  <w:style w:type="character" w:customStyle="1" w:styleId="Heading3Char">
    <w:name w:val="Heading 3 Char"/>
    <w:basedOn w:val="DefaultParagraphFont"/>
    <w:link w:val="Heading3"/>
    <w:uiPriority w:val="9"/>
    <w:semiHidden/>
    <w:rsid w:val="00FE344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E344D"/>
    <w:rPr>
      <w:rFonts w:asciiTheme="majorHAnsi" w:eastAsiaTheme="majorEastAsia" w:hAnsiTheme="majorHAnsi" w:cstheme="majorBidi"/>
      <w:i/>
      <w:iCs/>
      <w:color w:val="2F5496" w:themeColor="accent1" w:themeShade="BF"/>
      <w:sz w:val="24"/>
    </w:rPr>
  </w:style>
  <w:style w:type="paragraph" w:customStyle="1" w:styleId="H1Corrtemplate">
    <w:name w:val="H1 Corr template"/>
    <w:basedOn w:val="Heading1"/>
    <w:link w:val="H1CorrtemplateChar"/>
    <w:rsid w:val="005A6261"/>
    <w:pPr>
      <w:spacing w:before="0" w:after="360"/>
    </w:pPr>
    <w:rPr>
      <w:rFonts w:cs="Arial"/>
      <w:bCs/>
    </w:rPr>
  </w:style>
  <w:style w:type="character" w:customStyle="1" w:styleId="H1CorrtemplateChar">
    <w:name w:val="H1 Corr template Char"/>
    <w:basedOn w:val="Heading1Char"/>
    <w:link w:val="H1Corrtemplate"/>
    <w:rsid w:val="005A6261"/>
    <w:rPr>
      <w:rFonts w:ascii="Arial" w:eastAsiaTheme="majorEastAsia" w:hAnsi="Arial" w:cs="Arial"/>
      <w:b/>
      <w:bCs/>
      <w:sz w:val="36"/>
      <w:szCs w:val="32"/>
    </w:rPr>
  </w:style>
  <w:style w:type="paragraph" w:customStyle="1" w:styleId="H2">
    <w:name w:val="H2"/>
    <w:basedOn w:val="Heading2"/>
    <w:next w:val="Body"/>
    <w:link w:val="H2Char"/>
    <w:autoRedefine/>
    <w:uiPriority w:val="1"/>
    <w:qFormat/>
    <w:rsid w:val="00C27F95"/>
    <w:rPr>
      <w:b/>
    </w:rPr>
  </w:style>
  <w:style w:type="paragraph" w:customStyle="1" w:styleId="Body">
    <w:name w:val="Body"/>
    <w:basedOn w:val="Normal"/>
    <w:link w:val="BodyChar"/>
    <w:uiPriority w:val="1"/>
    <w:qFormat/>
    <w:rsid w:val="005A6261"/>
  </w:style>
  <w:style w:type="character" w:customStyle="1" w:styleId="BodyChar">
    <w:name w:val="Body Char"/>
    <w:basedOn w:val="DefaultParagraphFont"/>
    <w:link w:val="Body"/>
    <w:uiPriority w:val="1"/>
    <w:rsid w:val="005A6261"/>
    <w:rPr>
      <w:rFonts w:ascii="Arial" w:hAnsi="Arial" w:cs="Calibri"/>
      <w:sz w:val="24"/>
    </w:rPr>
  </w:style>
  <w:style w:type="character" w:customStyle="1" w:styleId="H2Char">
    <w:name w:val="H2 Char"/>
    <w:basedOn w:val="DefaultParagraphFont"/>
    <w:link w:val="H2"/>
    <w:uiPriority w:val="1"/>
    <w:rsid w:val="00C27F95"/>
    <w:rPr>
      <w:rFonts w:ascii="Arial" w:eastAsiaTheme="majorEastAsia" w:hAnsi="Arial" w:cstheme="majorBidi"/>
      <w:b/>
      <w:sz w:val="32"/>
      <w:szCs w:val="26"/>
    </w:rPr>
  </w:style>
  <w:style w:type="paragraph" w:customStyle="1" w:styleId="H1">
    <w:name w:val="H1"/>
    <w:basedOn w:val="Heading1"/>
    <w:next w:val="Body"/>
    <w:link w:val="H1Char"/>
    <w:autoRedefine/>
    <w:uiPriority w:val="1"/>
    <w:qFormat/>
    <w:rsid w:val="00B23D64"/>
    <w:rPr>
      <w:sz w:val="28"/>
      <w:szCs w:val="28"/>
    </w:rPr>
  </w:style>
  <w:style w:type="character" w:customStyle="1" w:styleId="H1Char">
    <w:name w:val="H1 Char"/>
    <w:basedOn w:val="DefaultParagraphFont"/>
    <w:link w:val="H1"/>
    <w:uiPriority w:val="1"/>
    <w:rsid w:val="00B23D64"/>
    <w:rPr>
      <w:rFonts w:ascii="Arial" w:eastAsiaTheme="majorEastAsia" w:hAnsi="Arial" w:cstheme="majorBidi"/>
      <w:b/>
      <w:sz w:val="28"/>
      <w:szCs w:val="28"/>
    </w:rPr>
  </w:style>
  <w:style w:type="paragraph" w:customStyle="1" w:styleId="H3">
    <w:name w:val="H3"/>
    <w:basedOn w:val="Heading3"/>
    <w:next w:val="Body"/>
    <w:link w:val="H3Char"/>
    <w:autoRedefine/>
    <w:uiPriority w:val="1"/>
    <w:qFormat/>
    <w:rsid w:val="00C27F95"/>
    <w:pPr>
      <w:spacing w:before="0" w:after="240"/>
    </w:pPr>
    <w:rPr>
      <w:rFonts w:ascii="Arial" w:hAnsi="Arial"/>
      <w:b/>
      <w:color w:val="auto"/>
      <w:sz w:val="28"/>
    </w:rPr>
  </w:style>
  <w:style w:type="character" w:customStyle="1" w:styleId="H3Char">
    <w:name w:val="H3 Char"/>
    <w:basedOn w:val="DefaultParagraphFont"/>
    <w:link w:val="H3"/>
    <w:uiPriority w:val="1"/>
    <w:rsid w:val="00C27F95"/>
    <w:rPr>
      <w:rFonts w:ascii="Arial" w:eastAsiaTheme="majorEastAsia" w:hAnsi="Arial" w:cstheme="majorBidi"/>
      <w:b/>
      <w:sz w:val="28"/>
      <w:szCs w:val="24"/>
    </w:rPr>
  </w:style>
  <w:style w:type="paragraph" w:customStyle="1" w:styleId="H4">
    <w:name w:val="H4"/>
    <w:basedOn w:val="Heading4"/>
    <w:next w:val="Body"/>
    <w:link w:val="H4Char"/>
    <w:autoRedefine/>
    <w:uiPriority w:val="1"/>
    <w:qFormat/>
    <w:rsid w:val="00FE344D"/>
    <w:pPr>
      <w:spacing w:before="0" w:after="240"/>
    </w:pPr>
    <w:rPr>
      <w:rFonts w:ascii="Arial" w:hAnsi="Arial"/>
      <w:b/>
      <w:i w:val="0"/>
      <w:color w:val="auto"/>
      <w:szCs w:val="24"/>
    </w:rPr>
  </w:style>
  <w:style w:type="character" w:customStyle="1" w:styleId="H4Char">
    <w:name w:val="H4 Char"/>
    <w:basedOn w:val="H3Char"/>
    <w:link w:val="H4"/>
    <w:uiPriority w:val="1"/>
    <w:rsid w:val="00FE344D"/>
    <w:rPr>
      <w:rFonts w:ascii="Arial" w:eastAsiaTheme="majorEastAsia" w:hAnsi="Arial" w:cstheme="majorBidi"/>
      <w:b/>
      <w:iCs/>
      <w:sz w:val="24"/>
      <w:szCs w:val="24"/>
    </w:rPr>
  </w:style>
  <w:style w:type="paragraph" w:customStyle="1" w:styleId="Numberedparagraph">
    <w:name w:val="Numbered paragraph"/>
    <w:basedOn w:val="Normal"/>
    <w:rsid w:val="000D5D5C"/>
    <w:pPr>
      <w:ind w:left="425" w:hanging="425"/>
    </w:pPr>
  </w:style>
  <w:style w:type="paragraph" w:styleId="FootnoteText">
    <w:name w:val="footnote text"/>
    <w:basedOn w:val="Normal"/>
    <w:link w:val="FootnoteTextChar"/>
    <w:uiPriority w:val="99"/>
    <w:semiHidden/>
    <w:locked/>
    <w:rsid w:val="000D5D5C"/>
    <w:pPr>
      <w:spacing w:after="0"/>
    </w:pPr>
    <w:rPr>
      <w:sz w:val="20"/>
      <w:szCs w:val="20"/>
    </w:rPr>
  </w:style>
  <w:style w:type="character" w:customStyle="1" w:styleId="FootnoteTextChar">
    <w:name w:val="Footnote Text Char"/>
    <w:basedOn w:val="DefaultParagraphFont"/>
    <w:link w:val="FootnoteText"/>
    <w:uiPriority w:val="99"/>
    <w:semiHidden/>
    <w:rsid w:val="000D5D5C"/>
    <w:rPr>
      <w:rFonts w:ascii="Arial" w:hAnsi="Arial" w:cs="Calibri"/>
      <w:sz w:val="20"/>
      <w:szCs w:val="20"/>
    </w:rPr>
  </w:style>
  <w:style w:type="paragraph" w:customStyle="1" w:styleId="Noparas">
    <w:name w:val="No. paras"/>
    <w:basedOn w:val="Numberedparagraph"/>
    <w:next w:val="Body"/>
    <w:autoRedefine/>
    <w:qFormat/>
    <w:rsid w:val="00FE344D"/>
    <w:pPr>
      <w:numPr>
        <w:numId w:val="9"/>
      </w:numPr>
    </w:pPr>
  </w:style>
  <w:style w:type="paragraph" w:customStyle="1" w:styleId="Bullet">
    <w:name w:val="Bullet"/>
    <w:basedOn w:val="ListBullet"/>
    <w:autoRedefine/>
    <w:qFormat/>
    <w:rsid w:val="00FE344D"/>
    <w:pPr>
      <w:numPr>
        <w:numId w:val="19"/>
      </w:numPr>
      <w:tabs>
        <w:tab w:val="left" w:leader="dot" w:pos="425"/>
      </w:tabs>
      <w:contextualSpacing w:val="0"/>
    </w:pPr>
  </w:style>
  <w:style w:type="paragraph" w:styleId="ListBullet">
    <w:name w:val="List Bullet"/>
    <w:basedOn w:val="Normal"/>
    <w:uiPriority w:val="99"/>
    <w:semiHidden/>
    <w:locked/>
    <w:rsid w:val="00FE344D"/>
    <w:pPr>
      <w:numPr>
        <w:numId w:val="17"/>
      </w:numPr>
      <w:contextualSpacing/>
    </w:pPr>
  </w:style>
  <w:style w:type="paragraph" w:styleId="ListBullet2">
    <w:name w:val="List Bullet 2"/>
    <w:basedOn w:val="Normal"/>
    <w:uiPriority w:val="99"/>
    <w:semiHidden/>
    <w:locked/>
    <w:rsid w:val="00FE344D"/>
    <w:pPr>
      <w:numPr>
        <w:numId w:val="13"/>
      </w:numPr>
      <w:contextualSpacing/>
    </w:pPr>
  </w:style>
  <w:style w:type="paragraph" w:styleId="Header">
    <w:name w:val="header"/>
    <w:basedOn w:val="Normal"/>
    <w:link w:val="HeaderChar"/>
    <w:uiPriority w:val="99"/>
    <w:semiHidden/>
    <w:locked/>
    <w:rsid w:val="008C70D2"/>
    <w:pPr>
      <w:tabs>
        <w:tab w:val="center" w:pos="4513"/>
        <w:tab w:val="right" w:pos="9026"/>
      </w:tabs>
      <w:spacing w:after="0"/>
    </w:pPr>
  </w:style>
  <w:style w:type="character" w:customStyle="1" w:styleId="HeaderChar">
    <w:name w:val="Header Char"/>
    <w:basedOn w:val="DefaultParagraphFont"/>
    <w:link w:val="Header"/>
    <w:uiPriority w:val="99"/>
    <w:semiHidden/>
    <w:rsid w:val="008C70D2"/>
    <w:rPr>
      <w:rFonts w:ascii="Arial" w:hAnsi="Arial" w:cs="Calibri"/>
      <w:sz w:val="24"/>
    </w:rPr>
  </w:style>
  <w:style w:type="paragraph" w:styleId="Footer">
    <w:name w:val="footer"/>
    <w:basedOn w:val="Normal"/>
    <w:link w:val="FooterChar"/>
    <w:uiPriority w:val="99"/>
    <w:locked/>
    <w:rsid w:val="008C70D2"/>
    <w:pPr>
      <w:tabs>
        <w:tab w:val="center" w:pos="4513"/>
        <w:tab w:val="right" w:pos="9026"/>
      </w:tabs>
      <w:spacing w:after="0"/>
    </w:pPr>
  </w:style>
  <w:style w:type="character" w:customStyle="1" w:styleId="FooterChar">
    <w:name w:val="Footer Char"/>
    <w:basedOn w:val="DefaultParagraphFont"/>
    <w:link w:val="Footer"/>
    <w:uiPriority w:val="99"/>
    <w:rsid w:val="008C70D2"/>
    <w:rPr>
      <w:rFonts w:ascii="Arial" w:hAnsi="Arial" w:cs="Calibri"/>
      <w:sz w:val="24"/>
    </w:rPr>
  </w:style>
  <w:style w:type="character" w:styleId="FootnoteReference">
    <w:name w:val="footnote reference"/>
    <w:basedOn w:val="DefaultParagraphFont"/>
    <w:uiPriority w:val="99"/>
    <w:semiHidden/>
    <w:locked/>
    <w:rsid w:val="008C70D2"/>
    <w:rPr>
      <w:vertAlign w:val="superscript"/>
    </w:rPr>
  </w:style>
  <w:style w:type="character" w:styleId="Hyperlink">
    <w:name w:val="Hyperlink"/>
    <w:basedOn w:val="DefaultParagraphFont"/>
    <w:uiPriority w:val="99"/>
    <w:semiHidden/>
    <w:locked/>
    <w:rsid w:val="005452C3"/>
    <w:rPr>
      <w:color w:val="0563C1" w:themeColor="hyperlink"/>
      <w:u w:val="single"/>
    </w:rPr>
  </w:style>
  <w:style w:type="character" w:styleId="UnresolvedMention">
    <w:name w:val="Unresolved Mention"/>
    <w:basedOn w:val="DefaultParagraphFont"/>
    <w:uiPriority w:val="99"/>
    <w:semiHidden/>
    <w:locked/>
    <w:rsid w:val="005452C3"/>
    <w:rPr>
      <w:color w:val="605E5C"/>
      <w:shd w:val="clear" w:color="auto" w:fill="E1DFDD"/>
    </w:rPr>
  </w:style>
  <w:style w:type="paragraph" w:customStyle="1" w:styleId="Correspondencefooter">
    <w:name w:val="Correspondence footer"/>
    <w:basedOn w:val="Footer"/>
    <w:link w:val="CorrespondencefooterChar"/>
    <w:qFormat/>
    <w:rsid w:val="00D0778D"/>
    <w:pPr>
      <w:pBdr>
        <w:top w:val="single" w:sz="12" w:space="8" w:color="500778"/>
      </w:pBdr>
      <w:contextualSpacing/>
    </w:pPr>
  </w:style>
  <w:style w:type="character" w:customStyle="1" w:styleId="CorrespondencefooterChar">
    <w:name w:val="Correspondence footer Char"/>
    <w:basedOn w:val="FooterChar"/>
    <w:link w:val="Correspondencefooter"/>
    <w:rsid w:val="00D0778D"/>
    <w:rPr>
      <w:rFonts w:ascii="Arial" w:hAnsi="Arial"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7434">
      <w:bodyDiv w:val="1"/>
      <w:marLeft w:val="0"/>
      <w:marRight w:val="0"/>
      <w:marTop w:val="0"/>
      <w:marBottom w:val="0"/>
      <w:divBdr>
        <w:top w:val="none" w:sz="0" w:space="0" w:color="auto"/>
        <w:left w:val="none" w:sz="0" w:space="0" w:color="auto"/>
        <w:bottom w:val="none" w:sz="0" w:space="0" w:color="auto"/>
        <w:right w:val="none" w:sz="0" w:space="0" w:color="auto"/>
      </w:divBdr>
    </w:div>
    <w:div w:id="389230345">
      <w:bodyDiv w:val="1"/>
      <w:marLeft w:val="0"/>
      <w:marRight w:val="0"/>
      <w:marTop w:val="0"/>
      <w:marBottom w:val="0"/>
      <w:divBdr>
        <w:top w:val="none" w:sz="0" w:space="0" w:color="auto"/>
        <w:left w:val="none" w:sz="0" w:space="0" w:color="auto"/>
        <w:bottom w:val="none" w:sz="0" w:space="0" w:color="auto"/>
        <w:right w:val="none" w:sz="0" w:space="0" w:color="auto"/>
      </w:divBdr>
    </w:div>
    <w:div w:id="730469994">
      <w:bodyDiv w:val="1"/>
      <w:marLeft w:val="0"/>
      <w:marRight w:val="0"/>
      <w:marTop w:val="0"/>
      <w:marBottom w:val="0"/>
      <w:divBdr>
        <w:top w:val="none" w:sz="0" w:space="0" w:color="auto"/>
        <w:left w:val="none" w:sz="0" w:space="0" w:color="auto"/>
        <w:bottom w:val="none" w:sz="0" w:space="0" w:color="auto"/>
        <w:right w:val="none" w:sz="0" w:space="0" w:color="auto"/>
      </w:divBdr>
    </w:div>
    <w:div w:id="1002708422">
      <w:bodyDiv w:val="1"/>
      <w:marLeft w:val="0"/>
      <w:marRight w:val="0"/>
      <w:marTop w:val="0"/>
      <w:marBottom w:val="0"/>
      <w:divBdr>
        <w:top w:val="none" w:sz="0" w:space="0" w:color="auto"/>
        <w:left w:val="none" w:sz="0" w:space="0" w:color="auto"/>
        <w:bottom w:val="none" w:sz="0" w:space="0" w:color="auto"/>
        <w:right w:val="none" w:sz="0" w:space="0" w:color="auto"/>
      </w:divBdr>
    </w:div>
    <w:div w:id="1006707401">
      <w:bodyDiv w:val="1"/>
      <w:marLeft w:val="0"/>
      <w:marRight w:val="0"/>
      <w:marTop w:val="0"/>
      <w:marBottom w:val="0"/>
      <w:divBdr>
        <w:top w:val="none" w:sz="0" w:space="0" w:color="auto"/>
        <w:left w:val="none" w:sz="0" w:space="0" w:color="auto"/>
        <w:bottom w:val="none" w:sz="0" w:space="0" w:color="auto"/>
        <w:right w:val="none" w:sz="0" w:space="0" w:color="auto"/>
      </w:divBdr>
    </w:div>
    <w:div w:id="1094938615">
      <w:bodyDiv w:val="1"/>
      <w:marLeft w:val="0"/>
      <w:marRight w:val="0"/>
      <w:marTop w:val="0"/>
      <w:marBottom w:val="0"/>
      <w:divBdr>
        <w:top w:val="none" w:sz="0" w:space="0" w:color="auto"/>
        <w:left w:val="none" w:sz="0" w:space="0" w:color="auto"/>
        <w:bottom w:val="none" w:sz="0" w:space="0" w:color="auto"/>
        <w:right w:val="none" w:sz="0" w:space="0" w:color="auto"/>
      </w:divBdr>
    </w:div>
    <w:div w:id="1096289564">
      <w:bodyDiv w:val="1"/>
      <w:marLeft w:val="0"/>
      <w:marRight w:val="0"/>
      <w:marTop w:val="0"/>
      <w:marBottom w:val="0"/>
      <w:divBdr>
        <w:top w:val="none" w:sz="0" w:space="0" w:color="auto"/>
        <w:left w:val="none" w:sz="0" w:space="0" w:color="auto"/>
        <w:bottom w:val="none" w:sz="0" w:space="0" w:color="auto"/>
        <w:right w:val="none" w:sz="0" w:space="0" w:color="auto"/>
      </w:divBdr>
    </w:div>
    <w:div w:id="1099376697">
      <w:bodyDiv w:val="1"/>
      <w:marLeft w:val="0"/>
      <w:marRight w:val="0"/>
      <w:marTop w:val="0"/>
      <w:marBottom w:val="0"/>
      <w:divBdr>
        <w:top w:val="none" w:sz="0" w:space="0" w:color="auto"/>
        <w:left w:val="none" w:sz="0" w:space="0" w:color="auto"/>
        <w:bottom w:val="none" w:sz="0" w:space="0" w:color="auto"/>
        <w:right w:val="none" w:sz="0" w:space="0" w:color="auto"/>
      </w:divBdr>
    </w:div>
    <w:div w:id="1099637780">
      <w:bodyDiv w:val="1"/>
      <w:marLeft w:val="0"/>
      <w:marRight w:val="0"/>
      <w:marTop w:val="0"/>
      <w:marBottom w:val="0"/>
      <w:divBdr>
        <w:top w:val="none" w:sz="0" w:space="0" w:color="auto"/>
        <w:left w:val="none" w:sz="0" w:space="0" w:color="auto"/>
        <w:bottom w:val="none" w:sz="0" w:space="0" w:color="auto"/>
        <w:right w:val="none" w:sz="0" w:space="0" w:color="auto"/>
      </w:divBdr>
    </w:div>
    <w:div w:id="1129203956">
      <w:bodyDiv w:val="1"/>
      <w:marLeft w:val="0"/>
      <w:marRight w:val="0"/>
      <w:marTop w:val="0"/>
      <w:marBottom w:val="0"/>
      <w:divBdr>
        <w:top w:val="none" w:sz="0" w:space="0" w:color="auto"/>
        <w:left w:val="none" w:sz="0" w:space="0" w:color="auto"/>
        <w:bottom w:val="none" w:sz="0" w:space="0" w:color="auto"/>
        <w:right w:val="none" w:sz="0" w:space="0" w:color="auto"/>
      </w:divBdr>
    </w:div>
    <w:div w:id="1139179405">
      <w:bodyDiv w:val="1"/>
      <w:marLeft w:val="0"/>
      <w:marRight w:val="0"/>
      <w:marTop w:val="0"/>
      <w:marBottom w:val="0"/>
      <w:divBdr>
        <w:top w:val="none" w:sz="0" w:space="0" w:color="auto"/>
        <w:left w:val="none" w:sz="0" w:space="0" w:color="auto"/>
        <w:bottom w:val="none" w:sz="0" w:space="0" w:color="auto"/>
        <w:right w:val="none" w:sz="0" w:space="0" w:color="auto"/>
      </w:divBdr>
    </w:div>
    <w:div w:id="1505626090">
      <w:bodyDiv w:val="1"/>
      <w:marLeft w:val="0"/>
      <w:marRight w:val="0"/>
      <w:marTop w:val="0"/>
      <w:marBottom w:val="0"/>
      <w:divBdr>
        <w:top w:val="none" w:sz="0" w:space="0" w:color="auto"/>
        <w:left w:val="none" w:sz="0" w:space="0" w:color="auto"/>
        <w:bottom w:val="none" w:sz="0" w:space="0" w:color="auto"/>
        <w:right w:val="none" w:sz="0" w:space="0" w:color="auto"/>
      </w:divBdr>
    </w:div>
    <w:div w:id="1696617607">
      <w:bodyDiv w:val="1"/>
      <w:marLeft w:val="0"/>
      <w:marRight w:val="0"/>
      <w:marTop w:val="0"/>
      <w:marBottom w:val="0"/>
      <w:divBdr>
        <w:top w:val="none" w:sz="0" w:space="0" w:color="auto"/>
        <w:left w:val="none" w:sz="0" w:space="0" w:color="auto"/>
        <w:bottom w:val="none" w:sz="0" w:space="0" w:color="auto"/>
        <w:right w:val="none" w:sz="0" w:space="0" w:color="auto"/>
      </w:divBdr>
    </w:div>
    <w:div w:id="1738015717">
      <w:bodyDiv w:val="1"/>
      <w:marLeft w:val="0"/>
      <w:marRight w:val="0"/>
      <w:marTop w:val="0"/>
      <w:marBottom w:val="0"/>
      <w:divBdr>
        <w:top w:val="none" w:sz="0" w:space="0" w:color="auto"/>
        <w:left w:val="none" w:sz="0" w:space="0" w:color="auto"/>
        <w:bottom w:val="none" w:sz="0" w:space="0" w:color="auto"/>
        <w:right w:val="none" w:sz="0" w:space="0" w:color="auto"/>
      </w:divBdr>
    </w:div>
    <w:div w:id="2042514696">
      <w:bodyDiv w:val="1"/>
      <w:marLeft w:val="0"/>
      <w:marRight w:val="0"/>
      <w:marTop w:val="0"/>
      <w:marBottom w:val="0"/>
      <w:divBdr>
        <w:top w:val="none" w:sz="0" w:space="0" w:color="auto"/>
        <w:left w:val="none" w:sz="0" w:space="0" w:color="auto"/>
        <w:bottom w:val="none" w:sz="0" w:space="0" w:color="auto"/>
        <w:right w:val="none" w:sz="0" w:space="0" w:color="auto"/>
      </w:divBdr>
    </w:div>
    <w:div w:id="213563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parliament.scot/-/media/files/legislation/bills/lcms/border-security-asylum-and-immigration-bill/splcms654a.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cid:image001.jpg@01DC52F7.EBD46FC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hyperlink" Target="mailto:david.mcgill@parliament.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gd3e280c44c043e38ab992083fd5c2fd xmlns="2aae4b3d-89b0-4287-b514-253578f20458">
      <Terms xmlns="http://schemas.microsoft.com/office/infopath/2007/PartnerControls"/>
    </gd3e280c44c043e38ab992083fd5c2fd>
    <TaxCatchAll xmlns="2aae4b3d-89b0-4287-b514-253578f20458">
      <Value>38</Value>
    </TaxCatchAll>
    <ha2d3fbb5bda47118db6a0a97a3a64c7 xmlns="2aae4b3d-89b0-4287-b514-253578f20458">
      <Terms xmlns="http://schemas.microsoft.com/office/infopath/2007/PartnerControls"/>
    </ha2d3fbb5bda47118db6a0a97a3a64c7>
    <me0ca972d02b47c28edd321aedd6af02 xmlns="2aae4b3d-89b0-4287-b514-253578f20458">
      <Terms xmlns="http://schemas.microsoft.com/office/infopath/2007/PartnerControls">
        <TermInfo xmlns="http://schemas.microsoft.com/office/infopath/2007/PartnerControls">
          <TermName xmlns="http://schemas.microsoft.com/office/infopath/2007/PartnerControls">Interim classification</TermName>
          <TermId xmlns="http://schemas.microsoft.com/office/infopath/2007/PartnerControls">c7bb39d1-352f-4d8c-8d40-c5b7f7a9fe6a</TermId>
        </TermInfo>
      </Terms>
    </me0ca972d02b47c28edd321aedd6af02>
    <_dlc_DocId xmlns="d1662bb8-0c40-4362-8f38-f2dcebc21fa8">CHIEFEXEC-1227427882-2766</_dlc_DocId>
    <_dlc_DocIdUrl xmlns="d1662bb8-0c40-4362-8f38-f2dcebc21fa8">
      <Url>https://scottish4.sharepoint.com/sites/office-ce/_layouts/15/DocIdRedir.aspx?ID=CHIEFEXEC-1227427882-2766</Url>
      <Description>CHIEFEXEC-1227427882-2766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SPS document" ma:contentTypeID="0x0101005E5DD8656D982041A2F2278B8806232B01009E80DC259C39A346865F08B87379A12A" ma:contentTypeVersion="31" ma:contentTypeDescription="" ma:contentTypeScope="" ma:versionID="5d5e867eeb542e6aad371548f56283ec">
  <xsd:schema xmlns:xsd="http://www.w3.org/2001/XMLSchema" xmlns:xs="http://www.w3.org/2001/XMLSchema" xmlns:p="http://schemas.microsoft.com/office/2006/metadata/properties" xmlns:ns2="2aae4b3d-89b0-4287-b514-253578f20458" xmlns:ns3="d1662bb8-0c40-4362-8f38-f2dcebc21fa8" targetNamespace="http://schemas.microsoft.com/office/2006/metadata/properties" ma:root="true" ma:fieldsID="554588f435cc9bea0f3852a175e00701" ns2:_="" ns3:_="">
    <xsd:import namespace="2aae4b3d-89b0-4287-b514-253578f20458"/>
    <xsd:import namespace="d1662bb8-0c40-4362-8f38-f2dcebc21fa8"/>
    <xsd:element name="properties">
      <xsd:complexType>
        <xsd:sequence>
          <xsd:element name="documentManagement">
            <xsd:complexType>
              <xsd:all>
                <xsd:element ref="ns2:me0ca972d02b47c28edd321aedd6af02" minOccurs="0"/>
                <xsd:element ref="ns2:TaxCatchAll" minOccurs="0"/>
                <xsd:element ref="ns2:TaxCatchAllLabel" minOccurs="0"/>
                <xsd:element ref="ns2:ha2d3fbb5bda47118db6a0a97a3a64c7" minOccurs="0"/>
                <xsd:element ref="ns2:gd3e280c44c043e38ab992083fd5c2f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ae4b3d-89b0-4287-b514-253578f20458" elementFormDefault="qualified">
    <xsd:import namespace="http://schemas.microsoft.com/office/2006/documentManagement/types"/>
    <xsd:import namespace="http://schemas.microsoft.com/office/infopath/2007/PartnerControls"/>
    <xsd:element name="me0ca972d02b47c28edd321aedd6af02" ma:index="8" nillable="true" ma:taxonomy="true" ma:internalName="me0ca972d02b47c28edd321aedd6af02" ma:taxonomyFieldName="Record_x0020_classification" ma:displayName="Record classification" ma:indexed="true" ma:default="33;#Chief Executive's correspondence|81f21ff8-fd30-498f-86f8-149e2d96a407" ma:fieldId="{6e0ca972-d02b-47c2-8edd-321aedd6af02}" ma:sspId="dae72980-c616-4350-b1f0-944e8da80af3" ma:termSetId="7ce5ed2c-7970-4dad-a989-f36bd51a5ca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854f26d-519e-4735-9a98-95b9f8b6f7cd}" ma:internalName="TaxCatchAll" ma:showField="CatchAllData" ma:web="d1662bb8-0c40-4362-8f38-f2dcebc21fa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854f26d-519e-4735-9a98-95b9f8b6f7cd}" ma:internalName="TaxCatchAllLabel" ma:readOnly="true" ma:showField="CatchAllDataLabel" ma:web="d1662bb8-0c40-4362-8f38-f2dcebc21fa8">
      <xsd:complexType>
        <xsd:complexContent>
          <xsd:extension base="dms:MultiChoiceLookup">
            <xsd:sequence>
              <xsd:element name="Value" type="dms:Lookup" maxOccurs="unbounded" minOccurs="0" nillable="true"/>
            </xsd:sequence>
          </xsd:extension>
        </xsd:complexContent>
      </xsd:complexType>
    </xsd:element>
    <xsd:element name="ha2d3fbb5bda47118db6a0a97a3a64c7" ma:index="12" nillable="true" ma:taxonomy="true" ma:internalName="ha2d3fbb5bda47118db6a0a97a3a64c7" ma:taxonomyFieldName="Security_x0020_marking" ma:displayName="Security marking" ma:default="" ma:fieldId="{1a2d3fbb-5bda-4711-8db6-a0a97a3a64c7}" ma:sspId="dae72980-c616-4350-b1f0-944e8da80af3" ma:termSetId="2101e3b3-ab6a-42f9-8e9e-f64b3905e49a" ma:anchorId="13ac7dcf-f3a2-4d0b-9e80-dd4d34be5e4c" ma:open="false" ma:isKeyword="false">
      <xsd:complexType>
        <xsd:sequence>
          <xsd:element ref="pc:Terms" minOccurs="0" maxOccurs="1"/>
        </xsd:sequence>
      </xsd:complexType>
    </xsd:element>
    <xsd:element name="gd3e280c44c043e38ab992083fd5c2fd" ma:index="14" nillable="true" ma:taxonomy="true" ma:internalName="gd3e280c44c043e38ab992083fd5c2fd" ma:taxonomyFieldName="Security_x0020_caveat" ma:displayName="Security caveat" ma:default="" ma:fieldId="{0d3e280c-44c0-43e3-8ab9-92083fd5c2fd}" ma:taxonomyMulti="true" ma:sspId="dae72980-c616-4350-b1f0-944e8da80af3" ma:termSetId="2101e3b3-ab6a-42f9-8e9e-f64b3905e49a" ma:anchorId="6fc02b3e-bb1c-4c4e-a2fe-3cc73cb9b89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1662bb8-0c40-4362-8f38-f2dcebc21fa8"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ae72980-c616-4350-b1f0-944e8da80af3" ContentTypeId="0x0101005E5DD8656D982041A2F2278B8806232B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628D0C-7305-4FD6-A4A7-875A19515C61}">
  <ds:schemaRefs>
    <ds:schemaRef ds:uri="http://schemas.microsoft.com/sharepoint/events"/>
  </ds:schemaRefs>
</ds:datastoreItem>
</file>

<file path=customXml/itemProps2.xml><?xml version="1.0" encoding="utf-8"?>
<ds:datastoreItem xmlns:ds="http://schemas.openxmlformats.org/officeDocument/2006/customXml" ds:itemID="{844F76C7-FAC5-4E29-AC16-EE27A6F224FE}">
  <ds:schemaRefs>
    <ds:schemaRef ds:uri="http://purl.org/dc/elements/1.1/"/>
    <ds:schemaRef ds:uri="http://schemas.microsoft.com/office/2006/metadata/properties"/>
    <ds:schemaRef ds:uri="http://purl.org/dc/terms/"/>
    <ds:schemaRef ds:uri="http://schemas.openxmlformats.org/package/2006/metadata/core-properties"/>
    <ds:schemaRef ds:uri="2aae4b3d-89b0-4287-b514-253578f20458"/>
    <ds:schemaRef ds:uri="http://schemas.microsoft.com/office/2006/documentManagement/types"/>
    <ds:schemaRef ds:uri="http://schemas.microsoft.com/office/infopath/2007/PartnerControls"/>
    <ds:schemaRef ds:uri="d1662bb8-0c40-4362-8f38-f2dcebc21fa8"/>
    <ds:schemaRef ds:uri="http://www.w3.org/XML/1998/namespace"/>
    <ds:schemaRef ds:uri="http://purl.org/dc/dcmitype/"/>
  </ds:schemaRefs>
</ds:datastoreItem>
</file>

<file path=customXml/itemProps3.xml><?xml version="1.0" encoding="utf-8"?>
<ds:datastoreItem xmlns:ds="http://schemas.openxmlformats.org/officeDocument/2006/customXml" ds:itemID="{5837BFEE-40F3-4D91-8DA2-16794B917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ae4b3d-89b0-4287-b514-253578f20458"/>
    <ds:schemaRef ds:uri="d1662bb8-0c40-4362-8f38-f2dcebc21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0756BA-15B6-4275-B6C2-68B8F90E078C}">
  <ds:schemaRefs>
    <ds:schemaRef ds:uri="Microsoft.SharePoint.Taxonomy.ContentTypeSync"/>
  </ds:schemaRefs>
</ds:datastoreItem>
</file>

<file path=customXml/itemProps5.xml><?xml version="1.0" encoding="utf-8"?>
<ds:datastoreItem xmlns:ds="http://schemas.openxmlformats.org/officeDocument/2006/customXml" ds:itemID="{E1C89C83-5B3B-4F11-89B1-B1B14892E8A8}">
  <ds:schemaRefs>
    <ds:schemaRef ds:uri="http://schemas.openxmlformats.org/officeDocument/2006/bibliography"/>
  </ds:schemaRefs>
</ds:datastoreItem>
</file>

<file path=customXml/itemProps6.xml><?xml version="1.0" encoding="utf-8"?>
<ds:datastoreItem xmlns:ds="http://schemas.openxmlformats.org/officeDocument/2006/customXml" ds:itemID="{1AA7D537-53BF-4D5F-BEAE-8531F31E3B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283</Words>
  <Characters>1616</Characters>
  <Application>Microsoft Office Word</Application>
  <DocSecurity>2</DocSecurity>
  <Lines>13</Lines>
  <Paragraphs>3</Paragraphs>
  <ScaleCrop>false</ScaleCrop>
  <HeadingPairs>
    <vt:vector size="2" baseType="variant">
      <vt:variant>
        <vt:lpstr>Title</vt:lpstr>
      </vt:variant>
      <vt:variant>
        <vt:i4>1</vt:i4>
      </vt:variant>
    </vt:vector>
  </HeadingPairs>
  <TitlesOfParts>
    <vt:vector size="1" baseType="lpstr">
      <vt:lpstr>Correspondence</vt:lpstr>
    </vt:vector>
  </TitlesOfParts>
  <Company>The Scottish Parliament</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dc:title>
  <dc:subject/>
  <dc:creator>Fairbairn RM (Ross)</dc:creator>
  <cp:keywords/>
  <dc:description/>
  <cp:lastModifiedBy>Blackman K (Kate)</cp:lastModifiedBy>
  <cp:revision>6</cp:revision>
  <dcterms:created xsi:type="dcterms:W3CDTF">2025-11-11T11:41:00Z</dcterms:created>
  <dcterms:modified xsi:type="dcterms:W3CDTF">2025-11-11T18:36:00Z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0x0101005E5DD8656D982041A2F2278B8806232B01009E80DC259C39A346865F08B87379A12A</vt:lpwstr>
  </property>
  <property fmtid="{D5CDD505-2E9C-101B-9397-08002B2CF9AE}" pid="3" name="MediaServiceImageTags">
    <vt:lpwstr/>
  </property>
  <property fmtid="{D5CDD505-2E9C-101B-9397-08002B2CF9AE}" pid="4" name="Security caveat">
    <vt:lpwstr/>
  </property>
  <property fmtid="{D5CDD505-2E9C-101B-9397-08002B2CF9AE}" pid="5" name="Security marking">
    <vt:lpwstr/>
  </property>
  <property fmtid="{D5CDD505-2E9C-101B-9397-08002B2CF9AE}" pid="6" name="_dlc_DocIdItemGuid">
    <vt:lpwstr>1ac6ef21-a607-4238-a656-1002ae6f0eae</vt:lpwstr>
  </property>
  <property fmtid="{D5CDD505-2E9C-101B-9397-08002B2CF9AE}" pid="7" name="Security_x0020_marking">
    <vt:lpwstr/>
  </property>
  <property fmtid="{D5CDD505-2E9C-101B-9397-08002B2CF9AE}" pid="8" name="Security_x0020_caveat">
    <vt:lpwstr/>
  </property>
  <property fmtid="{D5CDD505-2E9C-101B-9397-08002B2CF9AE}" pid="9" name="Record_x0020_classification">
    <vt:lpwstr>38;#Interim classification|c7bb39d1-352f-4d8c-8d40-c5b7f7a9fe6a</vt:lpwstr>
  </property>
  <property fmtid="{D5CDD505-2E9C-101B-9397-08002B2CF9AE}" pid="10" name="Record classification">
    <vt:lpwstr>38;#Interim classification|c7bb39d1-352f-4d8c-8d40-c5b7f7a9fe6a</vt:lpwstr>
  </property>
</Properties>
</file>